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5D" w:rsidRPr="00C8615D" w:rsidRDefault="003D19A8" w:rsidP="00C8615D">
      <w:pPr>
        <w:pStyle w:val="Encabezado"/>
        <w:pBdr>
          <w:bottom w:val="single" w:sz="4" w:space="1" w:color="31849B" w:themeColor="accent5" w:themeShade="BF"/>
        </w:pBdr>
        <w:ind w:left="-1134"/>
        <w:rPr>
          <w:rFonts w:ascii="Tw Cen MT" w:hAnsi="Tw Cen MT"/>
          <w:b/>
          <w:noProof/>
          <w:color w:val="31849B" w:themeColor="accent5" w:themeShade="BF"/>
          <w:lang w:eastAsia="es-ES"/>
        </w:rPr>
      </w:pPr>
      <w:r>
        <w:rPr>
          <w:rFonts w:ascii="Tw Cen MT" w:hAnsi="Tw Cen MT"/>
          <w:b/>
          <w:noProof/>
          <w:color w:val="31849B" w:themeColor="accent5" w:themeShade="BF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-496570</wp:posOffset>
            </wp:positionV>
            <wp:extent cx="859155" cy="723900"/>
            <wp:effectExtent l="19050" t="0" r="0" b="0"/>
            <wp:wrapSquare wrapText="bothSides"/>
            <wp:docPr id="7" name="Imagen 1" descr="n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ned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noProof/>
          <w:color w:val="31849B" w:themeColor="accent5" w:themeShade="BF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-626745</wp:posOffset>
            </wp:positionV>
            <wp:extent cx="895350" cy="985520"/>
            <wp:effectExtent l="19050" t="0" r="0" b="0"/>
            <wp:wrapSquare wrapText="bothSides"/>
            <wp:docPr id="8" name="6 Imagen" descr="funde pantone nue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e pantone nuevo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noProof/>
          <w:color w:val="31849B" w:themeColor="accent5" w:themeShade="BF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-532130</wp:posOffset>
            </wp:positionV>
            <wp:extent cx="764540" cy="925830"/>
            <wp:effectExtent l="19050" t="0" r="0" b="0"/>
            <wp:wrapSquare wrapText="bothSides"/>
            <wp:docPr id="6" name="4 Imagen" descr="propuesta 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a de log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15D" w:rsidRPr="00C8615D">
        <w:rPr>
          <w:rFonts w:ascii="Tw Cen MT" w:hAnsi="Tw Cen MT"/>
          <w:b/>
          <w:noProof/>
          <w:color w:val="31849B" w:themeColor="accent5" w:themeShade="BF"/>
          <w:lang w:eastAsia="es-ES"/>
        </w:rPr>
        <w:t>Promoviendo la Cultura Democrática en la Juventud Centroamericana</w:t>
      </w:r>
    </w:p>
    <w:p w:rsidR="00C8615D" w:rsidRDefault="00C8615D" w:rsidP="00C8615D"/>
    <w:p w:rsidR="00AB3EAA" w:rsidRDefault="00AB3EAA" w:rsidP="00AB3EAA">
      <w:pPr>
        <w:spacing w:after="0"/>
        <w:jc w:val="center"/>
        <w:rPr>
          <w:rFonts w:ascii="Tw Cen MT" w:hAnsi="Tw Cen MT" w:cs="Arial"/>
          <w:b/>
          <w:sz w:val="36"/>
          <w:lang w:val="es-MX"/>
        </w:rPr>
      </w:pPr>
    </w:p>
    <w:p w:rsidR="00577F18" w:rsidRPr="00AB3EAA" w:rsidRDefault="00577F18" w:rsidP="00AB3EAA">
      <w:pPr>
        <w:spacing w:after="0"/>
        <w:jc w:val="center"/>
        <w:rPr>
          <w:rFonts w:ascii="Tw Cen MT" w:hAnsi="Tw Cen MT" w:cs="Arial"/>
          <w:b/>
          <w:sz w:val="36"/>
          <w:lang w:val="es-MX"/>
        </w:rPr>
      </w:pPr>
      <w:r w:rsidRPr="00577F18">
        <w:rPr>
          <w:rFonts w:ascii="Tw Cen MT" w:hAnsi="Tw Cen MT" w:cs="Arial"/>
          <w:b/>
          <w:sz w:val="36"/>
          <w:lang w:val="es-MX"/>
        </w:rPr>
        <w:t>Guía de Trabajo</w:t>
      </w:r>
      <w:r w:rsidR="00AB3EAA">
        <w:rPr>
          <w:rFonts w:ascii="Tw Cen MT" w:hAnsi="Tw Cen MT" w:cs="Arial"/>
          <w:b/>
          <w:sz w:val="36"/>
          <w:lang w:val="es-MX"/>
        </w:rPr>
        <w:t xml:space="preserve">: </w:t>
      </w:r>
      <w:r w:rsidR="009C5552">
        <w:rPr>
          <w:rFonts w:ascii="Tw Cen MT" w:hAnsi="Tw Cen MT" w:cs="Arial"/>
          <w:b/>
          <w:sz w:val="32"/>
          <w:lang w:val="es-MX"/>
        </w:rPr>
        <w:t>Diálogos con Acción</w:t>
      </w:r>
    </w:p>
    <w:p w:rsidR="00AB3EAA" w:rsidRPr="00AB3EAA" w:rsidRDefault="00D11563" w:rsidP="00AB3EAA">
      <w:pPr>
        <w:jc w:val="center"/>
        <w:rPr>
          <w:rFonts w:ascii="Forte" w:hAnsi="Forte" w:cs="Arial"/>
          <w:color w:val="0070C0"/>
          <w:sz w:val="32"/>
          <w:lang w:val="es-MX"/>
        </w:rPr>
      </w:pPr>
      <w:r w:rsidRPr="00577F18">
        <w:rPr>
          <w:rFonts w:ascii="Tw Cen MT" w:hAnsi="Tw Cen MT" w:cs="Arial"/>
          <w:sz w:val="24"/>
          <w:lang w:val="es-MX"/>
        </w:rPr>
        <w:t>Taller</w:t>
      </w:r>
      <w:r w:rsidR="00577F18" w:rsidRPr="00577F18">
        <w:rPr>
          <w:rFonts w:ascii="Tw Cen MT" w:hAnsi="Tw Cen MT" w:cs="Arial"/>
          <w:sz w:val="24"/>
          <w:lang w:val="es-MX"/>
        </w:rPr>
        <w:t>es</w:t>
      </w:r>
      <w:r w:rsidR="00C8615D" w:rsidRPr="00577F18">
        <w:rPr>
          <w:rFonts w:ascii="Forte" w:hAnsi="Forte" w:cs="Arial"/>
          <w:color w:val="0070C0"/>
          <w:sz w:val="32"/>
          <w:lang w:val="es-MX"/>
        </w:rPr>
        <w:t xml:space="preserve"> “Dialogando sobre Democracia”</w:t>
      </w:r>
    </w:p>
    <w:p w:rsidR="00D05CE3" w:rsidRPr="006C3D4A" w:rsidRDefault="00E15EFA" w:rsidP="00CA55A8">
      <w:pPr>
        <w:spacing w:after="0"/>
        <w:ind w:left="-567"/>
        <w:rPr>
          <w:rFonts w:ascii="Tw Cen MT" w:hAnsi="Tw Cen MT" w:cs="Arial"/>
          <w:b/>
          <w:sz w:val="26"/>
          <w:szCs w:val="26"/>
          <w:lang w:val="es-MX"/>
        </w:rPr>
      </w:pPr>
      <w:r w:rsidRPr="006C3D4A">
        <w:rPr>
          <w:rFonts w:ascii="Tw Cen MT" w:hAnsi="Tw Cen MT" w:cs="Arial"/>
          <w:b/>
          <w:sz w:val="26"/>
          <w:szCs w:val="26"/>
          <w:lang w:val="es-MX"/>
        </w:rPr>
        <w:t xml:space="preserve">OBJETIVOS </w:t>
      </w:r>
    </w:p>
    <w:p w:rsidR="00C8615D" w:rsidRPr="006C3D4A" w:rsidRDefault="00D05CE3" w:rsidP="00CA55A8">
      <w:pPr>
        <w:spacing w:after="0"/>
        <w:ind w:left="-567"/>
        <w:rPr>
          <w:rFonts w:ascii="Tw Cen MT" w:hAnsi="Tw Cen MT" w:cs="Arial"/>
          <w:sz w:val="26"/>
          <w:szCs w:val="26"/>
          <w:lang w:val="es-MX"/>
        </w:rPr>
      </w:pPr>
      <w:r w:rsidRPr="006C3D4A">
        <w:rPr>
          <w:rFonts w:ascii="Tw Cen MT" w:hAnsi="Tw Cen MT" w:cs="Arial"/>
          <w:sz w:val="26"/>
          <w:szCs w:val="26"/>
          <w:lang w:val="es-MX"/>
        </w:rPr>
        <w:t>La metodología del proceso dialógico creativo tiene como objetivos:</w:t>
      </w:r>
    </w:p>
    <w:p w:rsidR="00D05CE3" w:rsidRPr="006C3D4A" w:rsidRDefault="00D05CE3" w:rsidP="00D05CE3">
      <w:pPr>
        <w:pStyle w:val="Prrafodelista"/>
        <w:numPr>
          <w:ilvl w:val="0"/>
          <w:numId w:val="3"/>
        </w:numPr>
        <w:spacing w:after="0"/>
        <w:rPr>
          <w:rFonts w:ascii="Tw Cen MT" w:hAnsi="Tw Cen MT" w:cs="Arial"/>
          <w:sz w:val="26"/>
          <w:szCs w:val="26"/>
          <w:lang w:val="es-MX"/>
        </w:rPr>
      </w:pPr>
      <w:r w:rsidRPr="006C3D4A">
        <w:rPr>
          <w:rFonts w:ascii="Tw Cen MT" w:hAnsi="Tw Cen MT" w:cs="Arial"/>
          <w:sz w:val="26"/>
          <w:szCs w:val="26"/>
          <w:lang w:val="es-MX"/>
        </w:rPr>
        <w:t>Romper el cascarón del silencio ciudadano</w:t>
      </w:r>
    </w:p>
    <w:p w:rsidR="00D05CE3" w:rsidRPr="006C3D4A" w:rsidRDefault="00D05CE3" w:rsidP="00D05CE3">
      <w:pPr>
        <w:pStyle w:val="Prrafodelista"/>
        <w:numPr>
          <w:ilvl w:val="0"/>
          <w:numId w:val="3"/>
        </w:numPr>
        <w:spacing w:after="0"/>
        <w:rPr>
          <w:rFonts w:ascii="Tw Cen MT" w:hAnsi="Tw Cen MT" w:cs="Arial"/>
          <w:sz w:val="26"/>
          <w:szCs w:val="26"/>
          <w:lang w:val="es-MX"/>
        </w:rPr>
      </w:pPr>
      <w:r w:rsidRPr="006C3D4A">
        <w:rPr>
          <w:rFonts w:ascii="Tw Cen MT" w:hAnsi="Tw Cen MT" w:cs="Arial"/>
          <w:sz w:val="26"/>
          <w:szCs w:val="26"/>
          <w:lang w:val="es-MX"/>
        </w:rPr>
        <w:t>Producir un cambio mental en el proceso del pensamiento individual y colectivo</w:t>
      </w:r>
    </w:p>
    <w:p w:rsidR="00D05CE3" w:rsidRPr="006C3D4A" w:rsidRDefault="00D05CE3" w:rsidP="00D05CE3">
      <w:pPr>
        <w:pStyle w:val="Prrafodelista"/>
        <w:numPr>
          <w:ilvl w:val="0"/>
          <w:numId w:val="3"/>
        </w:numPr>
        <w:spacing w:after="0"/>
        <w:rPr>
          <w:rFonts w:ascii="Tw Cen MT" w:hAnsi="Tw Cen MT" w:cs="Arial"/>
          <w:sz w:val="26"/>
          <w:szCs w:val="26"/>
          <w:lang w:val="es-MX"/>
        </w:rPr>
      </w:pPr>
      <w:r w:rsidRPr="006C3D4A">
        <w:rPr>
          <w:rFonts w:ascii="Tw Cen MT" w:hAnsi="Tw Cen MT" w:cs="Arial"/>
          <w:sz w:val="26"/>
          <w:szCs w:val="26"/>
          <w:lang w:val="es-MX"/>
        </w:rPr>
        <w:t>Generar respeto mutuo y reciprocidad a partir del entendimiento de las diferencias como riquezas</w:t>
      </w:r>
    </w:p>
    <w:p w:rsidR="00D05CE3" w:rsidRPr="006C3D4A" w:rsidRDefault="00D05CE3" w:rsidP="00D05CE3">
      <w:pPr>
        <w:pStyle w:val="Prrafodelista"/>
        <w:numPr>
          <w:ilvl w:val="0"/>
          <w:numId w:val="3"/>
        </w:numPr>
        <w:spacing w:after="0"/>
        <w:rPr>
          <w:rFonts w:ascii="Tw Cen MT" w:hAnsi="Tw Cen MT" w:cs="Arial"/>
          <w:sz w:val="26"/>
          <w:szCs w:val="26"/>
          <w:lang w:val="es-MX"/>
        </w:rPr>
      </w:pPr>
      <w:r w:rsidRPr="006C3D4A">
        <w:rPr>
          <w:rFonts w:ascii="Tw Cen MT" w:hAnsi="Tw Cen MT" w:cs="Arial"/>
          <w:sz w:val="26"/>
          <w:szCs w:val="26"/>
          <w:lang w:val="es-MX"/>
        </w:rPr>
        <w:t>Desarrollar la capacidad creativa colectiva</w:t>
      </w:r>
    </w:p>
    <w:p w:rsidR="00D05CE3" w:rsidRPr="006C3D4A" w:rsidRDefault="00D05CE3" w:rsidP="00D05CE3">
      <w:pPr>
        <w:pStyle w:val="Prrafodelista"/>
        <w:numPr>
          <w:ilvl w:val="0"/>
          <w:numId w:val="3"/>
        </w:numPr>
        <w:spacing w:after="0"/>
        <w:rPr>
          <w:rFonts w:ascii="Tw Cen MT" w:hAnsi="Tw Cen MT" w:cs="Arial"/>
          <w:sz w:val="26"/>
          <w:szCs w:val="26"/>
          <w:lang w:val="es-MX"/>
        </w:rPr>
      </w:pPr>
      <w:r w:rsidRPr="006C3D4A">
        <w:rPr>
          <w:rFonts w:ascii="Tw Cen MT" w:hAnsi="Tw Cen MT" w:cs="Arial"/>
          <w:sz w:val="26"/>
          <w:szCs w:val="26"/>
          <w:lang w:val="es-MX"/>
        </w:rPr>
        <w:t>Desarrollar la capacidad de generar ideas y de transformarlas en proyectos y los proyectos en acción</w:t>
      </w:r>
    </w:p>
    <w:p w:rsidR="00D05CE3" w:rsidRPr="006C3D4A" w:rsidRDefault="00D05CE3" w:rsidP="00D05CE3">
      <w:pPr>
        <w:spacing w:after="0"/>
        <w:rPr>
          <w:rFonts w:ascii="Tw Cen MT" w:hAnsi="Tw Cen MT" w:cs="Arial"/>
          <w:sz w:val="26"/>
          <w:szCs w:val="26"/>
          <w:lang w:val="es-MX"/>
        </w:rPr>
      </w:pPr>
    </w:p>
    <w:p w:rsidR="00D05CE3" w:rsidRPr="006C3D4A" w:rsidRDefault="00E15EFA" w:rsidP="00D05CE3">
      <w:pPr>
        <w:spacing w:after="0"/>
        <w:rPr>
          <w:rFonts w:ascii="Tw Cen MT" w:hAnsi="Tw Cen MT" w:cs="Arial"/>
          <w:b/>
          <w:sz w:val="26"/>
          <w:szCs w:val="26"/>
          <w:lang w:val="es-MX"/>
        </w:rPr>
      </w:pPr>
      <w:r w:rsidRPr="006C3D4A">
        <w:rPr>
          <w:rFonts w:ascii="Tw Cen MT" w:hAnsi="Tw Cen MT" w:cs="Arial"/>
          <w:b/>
          <w:sz w:val="26"/>
          <w:szCs w:val="26"/>
          <w:lang w:val="es-MX"/>
        </w:rPr>
        <w:t>MOVIMIENTOS DEL PENSAMIENTO CREATIVO</w:t>
      </w:r>
    </w:p>
    <w:p w:rsidR="00E15EFA" w:rsidRPr="006C3D4A" w:rsidRDefault="00E15EFA" w:rsidP="00D05CE3">
      <w:pPr>
        <w:spacing w:after="0"/>
        <w:rPr>
          <w:rFonts w:ascii="Tw Cen MT" w:hAnsi="Tw Cen MT" w:cs="Arial"/>
          <w:b/>
          <w:sz w:val="26"/>
          <w:szCs w:val="26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/>
      </w:tblPr>
      <w:tblGrid>
        <w:gridCol w:w="4111"/>
        <w:gridCol w:w="290"/>
        <w:gridCol w:w="4721"/>
      </w:tblGrid>
      <w:tr w:rsidR="00E15EFA" w:rsidRPr="006C3D4A" w:rsidTr="00E15EFA">
        <w:tc>
          <w:tcPr>
            <w:tcW w:w="0" w:type="auto"/>
          </w:tcPr>
          <w:p w:rsidR="00E15EFA" w:rsidRPr="006C3D4A" w:rsidRDefault="00E15EFA" w:rsidP="00E15EFA">
            <w:pPr>
              <w:jc w:val="center"/>
              <w:rPr>
                <w:rFonts w:ascii="Tw Cen MT" w:hAnsi="Tw Cen MT" w:cs="Arial"/>
                <w:b/>
                <w:i/>
                <w:sz w:val="26"/>
                <w:szCs w:val="26"/>
                <w:lang w:val="es-MX"/>
              </w:rPr>
            </w:pPr>
            <w:r w:rsidRPr="006C3D4A">
              <w:rPr>
                <w:rFonts w:ascii="Tw Cen MT" w:hAnsi="Tw Cen MT" w:cs="Arial"/>
                <w:b/>
                <w:i/>
                <w:sz w:val="26"/>
                <w:szCs w:val="26"/>
                <w:lang w:val="es-MX"/>
              </w:rPr>
              <w:t>Divergente</w:t>
            </w:r>
          </w:p>
          <w:p w:rsidR="00E15EFA" w:rsidRPr="006C3D4A" w:rsidRDefault="00E15EFA" w:rsidP="00E15EFA">
            <w:pPr>
              <w:jc w:val="both"/>
              <w:rPr>
                <w:rFonts w:ascii="Tw Cen MT" w:hAnsi="Tw Cen MT" w:cs="Arial"/>
                <w:sz w:val="26"/>
                <w:szCs w:val="26"/>
                <w:lang w:val="es-MX"/>
              </w:rPr>
            </w:pPr>
            <w:r w:rsidRPr="006C3D4A">
              <w:rPr>
                <w:rFonts w:ascii="Tw Cen MT" w:hAnsi="Tw Cen MT" w:cs="Arial"/>
                <w:sz w:val="26"/>
                <w:szCs w:val="26"/>
                <w:lang w:val="es-MX"/>
              </w:rPr>
              <w:t>Considerar muchas y diferentes alternativas: generar, producir, fluir, expandir. Permite abrir las posibilidades existentes en una situación determinada.</w:t>
            </w:r>
          </w:p>
          <w:p w:rsidR="00E15EFA" w:rsidRPr="006C3D4A" w:rsidRDefault="00E15EFA" w:rsidP="00E15EFA">
            <w:pPr>
              <w:jc w:val="both"/>
              <w:rPr>
                <w:rFonts w:ascii="Tw Cen MT" w:hAnsi="Tw Cen MT" w:cs="Arial"/>
                <w:sz w:val="26"/>
                <w:szCs w:val="26"/>
                <w:lang w:val="es-MX"/>
              </w:rPr>
            </w:pPr>
          </w:p>
          <w:p w:rsidR="00E15EFA" w:rsidRPr="006C3D4A" w:rsidRDefault="00E15EFA" w:rsidP="00E15EFA">
            <w:pPr>
              <w:jc w:val="center"/>
              <w:rPr>
                <w:rFonts w:ascii="Tw Cen MT" w:hAnsi="Tw Cen MT" w:cs="Arial"/>
                <w:sz w:val="26"/>
                <w:szCs w:val="26"/>
                <w:lang w:val="es-MX"/>
              </w:rPr>
            </w:pPr>
            <w:r w:rsidRPr="006C3D4A">
              <w:rPr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498176" cy="1864426"/>
                  <wp:effectExtent l="19050" t="0" r="0" b="0"/>
                  <wp:docPr id="1" name="Imagen 1" descr="http://3.bp.blogspot.com/-PMx3gaUzxow/UZwlkTKu0tI/AAAAAAAAC_Y/0AAM1WRt4BI/s1600/390735_10151448485403721_168933211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PMx3gaUzxow/UZwlkTKu0tI/AAAAAAAAC_Y/0AAM1WRt4BI/s1600/390735_10151448485403721_168933211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8029" b="15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00" cy="186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EFA" w:rsidRPr="006C3D4A" w:rsidRDefault="00E15EFA" w:rsidP="00D05CE3">
            <w:pPr>
              <w:rPr>
                <w:rFonts w:ascii="Tw Cen MT" w:hAnsi="Tw Cen MT" w:cs="Arial"/>
                <w:b/>
                <w:sz w:val="26"/>
                <w:szCs w:val="26"/>
                <w:lang w:val="es-MX"/>
              </w:rPr>
            </w:pPr>
          </w:p>
        </w:tc>
        <w:tc>
          <w:tcPr>
            <w:tcW w:w="0" w:type="auto"/>
          </w:tcPr>
          <w:p w:rsidR="00E15EFA" w:rsidRPr="006C3D4A" w:rsidRDefault="00E15EFA" w:rsidP="00E15EFA">
            <w:pPr>
              <w:jc w:val="center"/>
              <w:rPr>
                <w:rFonts w:ascii="Tw Cen MT" w:hAnsi="Tw Cen MT" w:cs="Arial"/>
                <w:b/>
                <w:i/>
                <w:sz w:val="26"/>
                <w:szCs w:val="26"/>
                <w:lang w:val="es-MX"/>
              </w:rPr>
            </w:pPr>
          </w:p>
        </w:tc>
        <w:tc>
          <w:tcPr>
            <w:tcW w:w="0" w:type="auto"/>
          </w:tcPr>
          <w:p w:rsidR="00E15EFA" w:rsidRPr="006C3D4A" w:rsidRDefault="00E15EFA" w:rsidP="00E15EFA">
            <w:pPr>
              <w:jc w:val="center"/>
              <w:rPr>
                <w:rFonts w:ascii="Tw Cen MT" w:hAnsi="Tw Cen MT" w:cs="Arial"/>
                <w:b/>
                <w:i/>
                <w:sz w:val="26"/>
                <w:szCs w:val="26"/>
                <w:lang w:val="es-MX"/>
              </w:rPr>
            </w:pPr>
            <w:r w:rsidRPr="006C3D4A">
              <w:rPr>
                <w:rFonts w:ascii="Tw Cen MT" w:hAnsi="Tw Cen MT" w:cs="Arial"/>
                <w:b/>
                <w:i/>
                <w:sz w:val="26"/>
                <w:szCs w:val="26"/>
                <w:lang w:val="es-MX"/>
              </w:rPr>
              <w:t>Convergente</w:t>
            </w:r>
          </w:p>
          <w:p w:rsidR="00E15EFA" w:rsidRPr="006C3D4A" w:rsidRDefault="00E15EFA" w:rsidP="00E15EFA">
            <w:pPr>
              <w:jc w:val="both"/>
              <w:rPr>
                <w:rFonts w:ascii="Tw Cen MT" w:hAnsi="Tw Cen MT" w:cs="Arial"/>
                <w:sz w:val="26"/>
                <w:szCs w:val="26"/>
                <w:lang w:val="es-MX"/>
              </w:rPr>
            </w:pPr>
            <w:r w:rsidRPr="006C3D4A">
              <w:rPr>
                <w:rFonts w:ascii="Tw Cen MT" w:hAnsi="Tw Cen MT" w:cs="Arial"/>
                <w:sz w:val="26"/>
                <w:szCs w:val="26"/>
                <w:lang w:val="es-MX"/>
              </w:rPr>
              <w:t xml:space="preserve">Es el movimiento que permite cerrar, evaluar, analizar, seleccionar, decidir. Después de la apertura que provoca el pensamiento divergente, hace falta converger para que el proceso creativo resulte en algo concreto. </w:t>
            </w:r>
          </w:p>
          <w:p w:rsidR="00E15EFA" w:rsidRPr="006C3D4A" w:rsidRDefault="00E15EFA" w:rsidP="00D05CE3">
            <w:pPr>
              <w:rPr>
                <w:rFonts w:ascii="Tw Cen MT" w:hAnsi="Tw Cen MT" w:cs="Arial"/>
                <w:b/>
                <w:sz w:val="26"/>
                <w:szCs w:val="26"/>
                <w:lang w:val="es-MX"/>
              </w:rPr>
            </w:pPr>
            <w:r w:rsidRPr="006C3D4A">
              <w:rPr>
                <w:noProof/>
                <w:sz w:val="26"/>
                <w:szCs w:val="26"/>
                <w:lang w:eastAsia="es-ES"/>
              </w:rPr>
              <w:drawing>
                <wp:inline distT="0" distB="0" distL="0" distR="0">
                  <wp:extent cx="2899437" cy="1935678"/>
                  <wp:effectExtent l="19050" t="0" r="0" b="0"/>
                  <wp:docPr id="4" name="Imagen 4" descr="http://www.elpoderdelamente.elartedelaestrategia.com/images/mapas_mentales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lpoderdelamente.elartedelaestrategia.com/images/mapas_mentales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429" cy="1935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71C" w:rsidRDefault="00C3571C" w:rsidP="00D05CE3">
      <w:pPr>
        <w:spacing w:after="0"/>
        <w:rPr>
          <w:rFonts w:ascii="Tw Cen MT" w:hAnsi="Tw Cen MT" w:cs="Arial"/>
          <w:b/>
          <w:sz w:val="26"/>
          <w:szCs w:val="26"/>
          <w:lang w:val="es-MX"/>
        </w:rPr>
      </w:pPr>
    </w:p>
    <w:p w:rsidR="00AB3EAA" w:rsidRDefault="00AB3EAA" w:rsidP="00D05CE3">
      <w:pPr>
        <w:spacing w:after="0"/>
        <w:rPr>
          <w:rFonts w:ascii="Tw Cen MT" w:hAnsi="Tw Cen MT" w:cs="Arial"/>
          <w:b/>
          <w:sz w:val="26"/>
          <w:szCs w:val="26"/>
          <w:lang w:val="es-MX"/>
        </w:rPr>
      </w:pPr>
    </w:p>
    <w:p w:rsidR="00C3571C" w:rsidRDefault="00C3571C" w:rsidP="00D05CE3">
      <w:pPr>
        <w:spacing w:after="0"/>
        <w:rPr>
          <w:rFonts w:ascii="Tw Cen MT" w:hAnsi="Tw Cen MT" w:cs="Arial"/>
          <w:b/>
          <w:sz w:val="26"/>
          <w:szCs w:val="26"/>
          <w:lang w:val="es-MX"/>
        </w:rPr>
      </w:pPr>
    </w:p>
    <w:p w:rsidR="00C3571C" w:rsidRDefault="00C3571C" w:rsidP="00D05CE3">
      <w:pPr>
        <w:spacing w:after="0"/>
        <w:rPr>
          <w:rFonts w:ascii="Tw Cen MT" w:hAnsi="Tw Cen MT" w:cs="Arial"/>
          <w:b/>
          <w:sz w:val="26"/>
          <w:szCs w:val="26"/>
          <w:lang w:val="es-MX"/>
        </w:rPr>
      </w:pPr>
    </w:p>
    <w:p w:rsidR="00E15EFA" w:rsidRPr="006C3D4A" w:rsidRDefault="00E15EFA" w:rsidP="00D05CE3">
      <w:pPr>
        <w:spacing w:after="0"/>
        <w:rPr>
          <w:rFonts w:ascii="Tw Cen MT" w:hAnsi="Tw Cen MT" w:cs="Arial"/>
          <w:b/>
          <w:sz w:val="26"/>
          <w:szCs w:val="26"/>
          <w:lang w:val="es-MX"/>
        </w:rPr>
      </w:pPr>
      <w:r w:rsidRPr="006C3D4A">
        <w:rPr>
          <w:rFonts w:ascii="Tw Cen MT" w:hAnsi="Tw Cen MT" w:cs="Arial"/>
          <w:b/>
          <w:sz w:val="26"/>
          <w:szCs w:val="26"/>
          <w:lang w:val="es-MX"/>
        </w:rPr>
        <w:lastRenderedPageBreak/>
        <w:t>FASES DEL PROCESO DIALÓGICO-CREATIVO</w:t>
      </w:r>
    </w:p>
    <w:p w:rsidR="00E15EFA" w:rsidRPr="006C3D4A" w:rsidRDefault="00E15EFA" w:rsidP="00D05CE3">
      <w:pPr>
        <w:spacing w:after="0"/>
        <w:rPr>
          <w:rFonts w:ascii="Tw Cen MT" w:hAnsi="Tw Cen MT" w:cs="Arial"/>
          <w:b/>
          <w:sz w:val="26"/>
          <w:szCs w:val="26"/>
          <w:lang w:val="es-MX"/>
        </w:rPr>
      </w:pPr>
    </w:p>
    <w:p w:rsidR="00E15EFA" w:rsidRPr="006C3D4A" w:rsidRDefault="00E15EFA" w:rsidP="00E15EFA">
      <w:pPr>
        <w:pStyle w:val="Prrafodelista"/>
        <w:numPr>
          <w:ilvl w:val="0"/>
          <w:numId w:val="5"/>
        </w:numPr>
        <w:spacing w:after="0"/>
        <w:rPr>
          <w:rFonts w:ascii="Tw Cen MT" w:hAnsi="Tw Cen MT" w:cs="Arial"/>
          <w:b/>
          <w:sz w:val="26"/>
          <w:szCs w:val="26"/>
          <w:lang w:val="es-MX"/>
        </w:rPr>
      </w:pPr>
      <w:r w:rsidRPr="006C3D4A">
        <w:rPr>
          <w:rFonts w:ascii="Tw Cen MT" w:hAnsi="Tw Cen MT" w:cs="Arial"/>
          <w:b/>
          <w:sz w:val="26"/>
          <w:szCs w:val="26"/>
          <w:lang w:val="es-MX"/>
        </w:rPr>
        <w:t xml:space="preserve">Generar ideas. </w:t>
      </w:r>
      <w:r w:rsidRPr="006C3D4A">
        <w:rPr>
          <w:rFonts w:ascii="Tw Cen MT" w:hAnsi="Tw Cen MT" w:cs="Arial"/>
          <w:sz w:val="26"/>
          <w:szCs w:val="26"/>
          <w:lang w:val="es-MX"/>
        </w:rPr>
        <w:t>Se usa el pensamiento divergente para</w:t>
      </w:r>
      <w:r w:rsidR="00D50983" w:rsidRPr="006C3D4A">
        <w:rPr>
          <w:rFonts w:ascii="Tw Cen MT" w:hAnsi="Tw Cen MT" w:cs="Arial"/>
          <w:sz w:val="26"/>
          <w:szCs w:val="26"/>
          <w:lang w:val="es-MX"/>
        </w:rPr>
        <w:t xml:space="preserve"> hacer lluvia de ideas. Esta parte es individual.</w:t>
      </w:r>
    </w:p>
    <w:p w:rsidR="00E15EFA" w:rsidRPr="006C3D4A" w:rsidRDefault="00E15EFA" w:rsidP="00E15EFA">
      <w:pPr>
        <w:pStyle w:val="Prrafodelista"/>
        <w:numPr>
          <w:ilvl w:val="0"/>
          <w:numId w:val="5"/>
        </w:numPr>
        <w:spacing w:after="0"/>
        <w:rPr>
          <w:rFonts w:ascii="Tw Cen MT" w:hAnsi="Tw Cen MT" w:cs="Arial"/>
          <w:i/>
          <w:sz w:val="26"/>
          <w:szCs w:val="26"/>
          <w:lang w:val="es-MX"/>
        </w:rPr>
      </w:pPr>
      <w:r w:rsidRPr="006C3D4A">
        <w:rPr>
          <w:rFonts w:ascii="Tw Cen MT" w:hAnsi="Tw Cen MT" w:cs="Arial"/>
          <w:b/>
          <w:sz w:val="26"/>
          <w:szCs w:val="26"/>
          <w:lang w:val="es-MX"/>
        </w:rPr>
        <w:t>Filtrar ideas</w:t>
      </w:r>
      <w:r w:rsidR="00D50983" w:rsidRPr="006C3D4A">
        <w:rPr>
          <w:rFonts w:ascii="Tw Cen MT" w:hAnsi="Tw Cen MT" w:cs="Arial"/>
          <w:b/>
          <w:sz w:val="26"/>
          <w:szCs w:val="26"/>
          <w:lang w:val="es-MX"/>
        </w:rPr>
        <w:t xml:space="preserve">. </w:t>
      </w:r>
      <w:r w:rsidR="00D50983" w:rsidRPr="006C3D4A">
        <w:rPr>
          <w:rFonts w:ascii="Tw Cen MT" w:hAnsi="Tw Cen MT" w:cs="Arial"/>
          <w:sz w:val="26"/>
          <w:szCs w:val="26"/>
          <w:lang w:val="es-MX"/>
        </w:rPr>
        <w:t>Empieza el pensamiento convergente. Las ideas evalúan, seleccionan y clasifican. Las aportaciones individuales pero compartidas con todos.</w:t>
      </w:r>
    </w:p>
    <w:p w:rsidR="00E15EFA" w:rsidRPr="006C3D4A" w:rsidRDefault="00E15EFA" w:rsidP="00E15EFA">
      <w:pPr>
        <w:pStyle w:val="Prrafodelista"/>
        <w:numPr>
          <w:ilvl w:val="0"/>
          <w:numId w:val="5"/>
        </w:numPr>
        <w:spacing w:after="0"/>
        <w:rPr>
          <w:rFonts w:ascii="Tw Cen MT" w:hAnsi="Tw Cen MT" w:cs="Arial"/>
          <w:i/>
          <w:sz w:val="26"/>
          <w:szCs w:val="26"/>
          <w:lang w:val="es-MX"/>
        </w:rPr>
      </w:pPr>
      <w:r w:rsidRPr="006C3D4A">
        <w:rPr>
          <w:rFonts w:ascii="Tw Cen MT" w:hAnsi="Tw Cen MT" w:cs="Arial"/>
          <w:b/>
          <w:sz w:val="26"/>
          <w:szCs w:val="26"/>
          <w:lang w:val="es-MX"/>
        </w:rPr>
        <w:t>Elaborar ideas</w:t>
      </w:r>
      <w:r w:rsidR="00D50983" w:rsidRPr="006C3D4A">
        <w:rPr>
          <w:rFonts w:ascii="Tw Cen MT" w:hAnsi="Tw Cen MT" w:cs="Arial"/>
          <w:b/>
          <w:sz w:val="26"/>
          <w:szCs w:val="26"/>
          <w:lang w:val="es-MX"/>
        </w:rPr>
        <w:t xml:space="preserve">. </w:t>
      </w:r>
      <w:r w:rsidR="00D50983" w:rsidRPr="006C3D4A">
        <w:rPr>
          <w:rFonts w:ascii="Tw Cen MT" w:hAnsi="Tw Cen MT" w:cs="Arial"/>
          <w:sz w:val="26"/>
          <w:szCs w:val="26"/>
          <w:lang w:val="es-MX"/>
        </w:rPr>
        <w:t xml:space="preserve"> Se organizan las ideas discutidas de forma gráfica: un mapa mental. Es una actividad grupal. Utilizar cartel y marcadores.</w:t>
      </w:r>
    </w:p>
    <w:p w:rsidR="00E15EFA" w:rsidRPr="006C3D4A" w:rsidRDefault="00E15EFA" w:rsidP="00E15EFA">
      <w:pPr>
        <w:pStyle w:val="Prrafodelista"/>
        <w:numPr>
          <w:ilvl w:val="0"/>
          <w:numId w:val="5"/>
        </w:numPr>
        <w:spacing w:after="0"/>
        <w:rPr>
          <w:rFonts w:ascii="Tw Cen MT" w:hAnsi="Tw Cen MT" w:cs="Arial"/>
          <w:i/>
          <w:sz w:val="26"/>
          <w:szCs w:val="26"/>
          <w:lang w:val="es-MX"/>
        </w:rPr>
      </w:pPr>
      <w:r w:rsidRPr="006C3D4A">
        <w:rPr>
          <w:rFonts w:ascii="Tw Cen MT" w:hAnsi="Tw Cen MT" w:cs="Arial"/>
          <w:b/>
          <w:sz w:val="26"/>
          <w:szCs w:val="26"/>
          <w:lang w:val="es-MX"/>
        </w:rPr>
        <w:t>Presentar ideas</w:t>
      </w:r>
      <w:r w:rsidR="00D50983" w:rsidRPr="006C3D4A">
        <w:rPr>
          <w:rFonts w:ascii="Tw Cen MT" w:hAnsi="Tw Cen MT" w:cs="Arial"/>
          <w:b/>
          <w:sz w:val="26"/>
          <w:szCs w:val="26"/>
          <w:lang w:val="es-MX"/>
        </w:rPr>
        <w:t xml:space="preserve">. </w:t>
      </w:r>
      <w:r w:rsidR="00D50983" w:rsidRPr="006C3D4A">
        <w:rPr>
          <w:rFonts w:ascii="Tw Cen MT" w:hAnsi="Tw Cen MT" w:cs="Arial"/>
          <w:sz w:val="26"/>
          <w:szCs w:val="26"/>
          <w:lang w:val="es-MX"/>
        </w:rPr>
        <w:t>Los grupos presentan a los demás cómo organizaron y pulieron las ideas generadas al principio.</w:t>
      </w:r>
    </w:p>
    <w:p w:rsidR="00E15EFA" w:rsidRPr="006C3D4A" w:rsidRDefault="00E15EFA" w:rsidP="00E15EFA">
      <w:pPr>
        <w:pStyle w:val="Prrafodelista"/>
        <w:numPr>
          <w:ilvl w:val="0"/>
          <w:numId w:val="5"/>
        </w:numPr>
        <w:spacing w:after="0"/>
        <w:rPr>
          <w:rFonts w:ascii="Tw Cen MT" w:hAnsi="Tw Cen MT" w:cs="Arial"/>
          <w:i/>
          <w:sz w:val="26"/>
          <w:szCs w:val="26"/>
          <w:lang w:val="es-MX"/>
        </w:rPr>
      </w:pPr>
      <w:r w:rsidRPr="006C3D4A">
        <w:rPr>
          <w:rFonts w:ascii="Tw Cen MT" w:hAnsi="Tw Cen MT" w:cs="Arial"/>
          <w:b/>
          <w:sz w:val="26"/>
          <w:szCs w:val="26"/>
          <w:lang w:val="es-MX"/>
        </w:rPr>
        <w:t>Intercambiar ideas</w:t>
      </w:r>
      <w:r w:rsidR="00D50983" w:rsidRPr="006C3D4A">
        <w:rPr>
          <w:rFonts w:ascii="Tw Cen MT" w:hAnsi="Tw Cen MT" w:cs="Arial"/>
          <w:b/>
          <w:sz w:val="26"/>
          <w:szCs w:val="26"/>
          <w:lang w:val="es-MX"/>
        </w:rPr>
        <w:t xml:space="preserve">. </w:t>
      </w:r>
      <w:r w:rsidR="00D50983" w:rsidRPr="006C3D4A">
        <w:rPr>
          <w:rFonts w:ascii="Tw Cen MT" w:hAnsi="Tw Cen MT" w:cs="Arial"/>
          <w:sz w:val="26"/>
          <w:szCs w:val="26"/>
          <w:lang w:val="es-MX"/>
        </w:rPr>
        <w:t xml:space="preserve">Es la etapa de dialogar sobre las presentaciones de cada grupo entre todos. </w:t>
      </w:r>
    </w:p>
    <w:p w:rsidR="00D05CE3" w:rsidRPr="006C3D4A" w:rsidRDefault="00D05CE3" w:rsidP="00D05CE3">
      <w:pPr>
        <w:spacing w:after="0"/>
        <w:rPr>
          <w:rFonts w:ascii="Tw Cen MT" w:hAnsi="Tw Cen MT" w:cs="Arial"/>
          <w:sz w:val="26"/>
          <w:szCs w:val="26"/>
          <w:lang w:val="es-MX"/>
        </w:rPr>
      </w:pPr>
    </w:p>
    <w:p w:rsidR="006C3D4A" w:rsidRPr="006C3D4A" w:rsidRDefault="006C3D4A" w:rsidP="00D05CE3">
      <w:pPr>
        <w:spacing w:after="0"/>
        <w:rPr>
          <w:rFonts w:ascii="Tw Cen MT" w:hAnsi="Tw Cen MT" w:cs="Arial"/>
          <w:sz w:val="26"/>
          <w:szCs w:val="26"/>
          <w:lang w:val="es-MX"/>
        </w:rPr>
      </w:pPr>
    </w:p>
    <w:p w:rsidR="005E7C4E" w:rsidRPr="006C3D4A" w:rsidRDefault="00E7123B">
      <w:pPr>
        <w:rPr>
          <w:rFonts w:ascii="Tw Cen MT" w:hAnsi="Tw Cen MT" w:cs="Arial"/>
          <w:b/>
          <w:sz w:val="26"/>
          <w:szCs w:val="26"/>
          <w:lang w:val="es-MX"/>
        </w:rPr>
      </w:pPr>
      <w:r w:rsidRPr="006C3D4A">
        <w:rPr>
          <w:rFonts w:ascii="Tw Cen MT" w:hAnsi="Tw Cen MT" w:cs="Arial"/>
          <w:b/>
          <w:sz w:val="26"/>
          <w:szCs w:val="26"/>
          <w:lang w:val="es-MX"/>
        </w:rPr>
        <w:t xml:space="preserve">PREGUNTAS </w:t>
      </w:r>
      <w:r w:rsidR="006C3D4A" w:rsidRPr="006C3D4A">
        <w:rPr>
          <w:rFonts w:ascii="Tw Cen MT" w:hAnsi="Tw Cen MT" w:cs="Arial"/>
          <w:b/>
          <w:sz w:val="26"/>
          <w:szCs w:val="26"/>
          <w:lang w:val="es-MX"/>
        </w:rPr>
        <w:t xml:space="preserve">GENERADORAS </w:t>
      </w:r>
      <w:r w:rsidRPr="006C3D4A">
        <w:rPr>
          <w:rFonts w:ascii="Tw Cen MT" w:hAnsi="Tw Cen MT" w:cs="Arial"/>
          <w:b/>
          <w:sz w:val="26"/>
          <w:szCs w:val="26"/>
          <w:lang w:val="es-MX"/>
        </w:rPr>
        <w:t>PARA EL DIÁLOGO</w:t>
      </w:r>
    </w:p>
    <w:p w:rsidR="006C3D4A" w:rsidRDefault="006C3D4A">
      <w:pPr>
        <w:rPr>
          <w:rFonts w:ascii="Tw Cen MT" w:hAnsi="Tw Cen MT" w:cs="Arial"/>
          <w:sz w:val="26"/>
          <w:szCs w:val="26"/>
          <w:lang w:val="es-MX"/>
        </w:rPr>
        <w:sectPr w:rsidR="006C3D4A" w:rsidSect="00F531A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E7123B" w:rsidRPr="006C3D4A" w:rsidRDefault="00E7123B">
      <w:pPr>
        <w:rPr>
          <w:rFonts w:ascii="Tw Cen MT" w:hAnsi="Tw Cen MT" w:cs="Arial"/>
          <w:sz w:val="26"/>
          <w:szCs w:val="26"/>
          <w:lang w:val="es-MX"/>
        </w:rPr>
      </w:pPr>
      <w:r w:rsidRPr="006C3D4A">
        <w:rPr>
          <w:rFonts w:ascii="Tw Cen MT" w:hAnsi="Tw Cen MT" w:cs="Arial"/>
          <w:sz w:val="26"/>
          <w:szCs w:val="26"/>
          <w:lang w:val="es-MX"/>
        </w:rPr>
        <w:lastRenderedPageBreak/>
        <w:t>La mitad de los grupos dialogará sobre el presente:</w:t>
      </w:r>
    </w:p>
    <w:p w:rsidR="00E7123B" w:rsidRPr="006C3D4A" w:rsidRDefault="006C3D4A" w:rsidP="006C3D4A">
      <w:pPr>
        <w:jc w:val="center"/>
        <w:rPr>
          <w:rFonts w:ascii="Tw Cen MT" w:hAnsi="Tw Cen MT" w:cs="Arial"/>
          <w:b/>
          <w:sz w:val="26"/>
          <w:szCs w:val="26"/>
          <w:lang w:val="es-MX"/>
        </w:rPr>
      </w:pPr>
      <w:r w:rsidRPr="006C3D4A">
        <w:rPr>
          <w:rFonts w:ascii="Tw Cen MT" w:hAnsi="Tw Cen MT" w:cs="Arial"/>
          <w:b/>
          <w:sz w:val="26"/>
          <w:szCs w:val="26"/>
          <w:lang w:val="es-MX"/>
        </w:rPr>
        <w:t>¿Cómo es la democracia en</w:t>
      </w:r>
      <w:r w:rsidR="00E078DB">
        <w:rPr>
          <w:rFonts w:ascii="Tw Cen MT" w:hAnsi="Tw Cen MT" w:cs="Arial"/>
          <w:b/>
          <w:sz w:val="26"/>
          <w:szCs w:val="26"/>
          <w:lang w:val="es-MX"/>
        </w:rPr>
        <w:t>…</w:t>
      </w:r>
      <w:r w:rsidRPr="006C3D4A">
        <w:rPr>
          <w:rFonts w:ascii="Tw Cen MT" w:hAnsi="Tw Cen MT" w:cs="Arial"/>
          <w:b/>
          <w:sz w:val="26"/>
          <w:szCs w:val="26"/>
          <w:lang w:val="es-MX"/>
        </w:rPr>
        <w:t xml:space="preserve"> </w:t>
      </w:r>
      <w:r w:rsidR="00D11563">
        <w:rPr>
          <w:rFonts w:ascii="Tw Cen MT" w:hAnsi="Tw Cen MT" w:cs="Arial"/>
          <w:b/>
          <w:sz w:val="26"/>
          <w:szCs w:val="26"/>
          <w:lang w:val="es-MX"/>
        </w:rPr>
        <w:t>(nombre del país)</w:t>
      </w:r>
      <w:r w:rsidRPr="006C3D4A">
        <w:rPr>
          <w:rFonts w:ascii="Tw Cen MT" w:hAnsi="Tw Cen MT" w:cs="Arial"/>
          <w:b/>
          <w:sz w:val="26"/>
          <w:szCs w:val="26"/>
          <w:lang w:val="es-MX"/>
        </w:rPr>
        <w:t>?</w:t>
      </w:r>
    </w:p>
    <w:p w:rsidR="006C3D4A" w:rsidRPr="006C3D4A" w:rsidRDefault="006C3D4A" w:rsidP="006C3D4A">
      <w:pPr>
        <w:rPr>
          <w:rFonts w:ascii="Tw Cen MT" w:hAnsi="Tw Cen MT" w:cs="Arial"/>
          <w:sz w:val="26"/>
          <w:szCs w:val="26"/>
          <w:lang w:val="es-MX"/>
        </w:rPr>
      </w:pPr>
      <w:r w:rsidRPr="006C3D4A">
        <w:rPr>
          <w:rFonts w:ascii="Tw Cen MT" w:hAnsi="Tw Cen MT" w:cs="Arial"/>
          <w:sz w:val="26"/>
          <w:szCs w:val="26"/>
          <w:lang w:val="es-MX"/>
        </w:rPr>
        <w:lastRenderedPageBreak/>
        <w:t>La otra mitad dialogará sobre el futuro:</w:t>
      </w:r>
    </w:p>
    <w:p w:rsidR="006C3D4A" w:rsidRDefault="006C3D4A" w:rsidP="006C3D4A">
      <w:pPr>
        <w:jc w:val="center"/>
        <w:rPr>
          <w:rFonts w:ascii="Tw Cen MT" w:hAnsi="Tw Cen MT" w:cs="Arial"/>
          <w:b/>
          <w:sz w:val="28"/>
          <w:lang w:val="es-MX"/>
        </w:rPr>
      </w:pPr>
      <w:r w:rsidRPr="006C3D4A">
        <w:rPr>
          <w:rFonts w:ascii="Tw Cen MT" w:hAnsi="Tw Cen MT" w:cs="Arial"/>
          <w:b/>
          <w:sz w:val="26"/>
          <w:szCs w:val="26"/>
          <w:lang w:val="es-MX"/>
        </w:rPr>
        <w:t>¿Qué democracia queremos construir en nuestra generación? ¿Cómo lo haremos?</w:t>
      </w:r>
    </w:p>
    <w:p w:rsidR="006C3D4A" w:rsidRDefault="006C3D4A" w:rsidP="006C3D4A">
      <w:pPr>
        <w:rPr>
          <w:rFonts w:ascii="Tw Cen MT" w:hAnsi="Tw Cen MT" w:cs="Arial"/>
          <w:b/>
          <w:sz w:val="28"/>
          <w:lang w:val="es-MX"/>
        </w:rPr>
        <w:sectPr w:rsidR="006C3D4A" w:rsidSect="006C3D4A">
          <w:type w:val="continuous"/>
          <w:pgSz w:w="12240" w:h="15840" w:code="1"/>
          <w:pgMar w:top="1417" w:right="1701" w:bottom="1417" w:left="1701" w:header="708" w:footer="708" w:gutter="0"/>
          <w:cols w:num="2" w:space="708"/>
          <w:docGrid w:linePitch="360"/>
        </w:sectPr>
      </w:pPr>
    </w:p>
    <w:p w:rsidR="006C3D4A" w:rsidRDefault="006C3D4A" w:rsidP="006C3D4A">
      <w:pPr>
        <w:rPr>
          <w:rFonts w:ascii="Tw Cen MT" w:hAnsi="Tw Cen MT" w:cs="Arial"/>
          <w:b/>
          <w:sz w:val="28"/>
          <w:lang w:val="es-MX"/>
        </w:rPr>
      </w:pPr>
    </w:p>
    <w:p w:rsidR="006C3D4A" w:rsidRPr="006C3D4A" w:rsidRDefault="006C3D4A" w:rsidP="006C3D4A">
      <w:pPr>
        <w:rPr>
          <w:rFonts w:ascii="Tw Cen MT" w:hAnsi="Tw Cen MT" w:cs="Arial"/>
          <w:b/>
          <w:sz w:val="26"/>
          <w:szCs w:val="26"/>
          <w:lang w:val="es-MX"/>
        </w:rPr>
      </w:pPr>
      <w:r w:rsidRPr="006C3D4A">
        <w:rPr>
          <w:rFonts w:ascii="Tw Cen MT" w:hAnsi="Tw Cen MT" w:cs="Arial"/>
          <w:b/>
          <w:sz w:val="26"/>
          <w:szCs w:val="26"/>
          <w:lang w:val="es-MX"/>
        </w:rPr>
        <w:t>ETAPAS Y HERRAMIENTAS</w:t>
      </w:r>
    </w:p>
    <w:tbl>
      <w:tblPr>
        <w:tblStyle w:val="Tablaconcuadrcula"/>
        <w:tblW w:w="0" w:type="auto"/>
        <w:tblLook w:val="04A0"/>
      </w:tblPr>
      <w:tblGrid>
        <w:gridCol w:w="2244"/>
        <w:gridCol w:w="1833"/>
        <w:gridCol w:w="3544"/>
        <w:gridCol w:w="1357"/>
      </w:tblGrid>
      <w:tr w:rsidR="006C3D4A" w:rsidRPr="006C3D4A" w:rsidTr="006C3D4A">
        <w:tc>
          <w:tcPr>
            <w:tcW w:w="2244" w:type="dxa"/>
            <w:vAlign w:val="center"/>
          </w:tcPr>
          <w:p w:rsidR="006C3D4A" w:rsidRPr="006C3D4A" w:rsidRDefault="006C3D4A" w:rsidP="006C3D4A">
            <w:pPr>
              <w:jc w:val="center"/>
              <w:rPr>
                <w:rFonts w:ascii="Tw Cen MT" w:hAnsi="Tw Cen MT" w:cs="Arial"/>
                <w:b/>
                <w:sz w:val="24"/>
                <w:szCs w:val="24"/>
                <w:lang w:val="es-MX"/>
              </w:rPr>
            </w:pPr>
            <w:r w:rsidRPr="006C3D4A">
              <w:rPr>
                <w:rFonts w:ascii="Tw Cen MT" w:hAnsi="Tw Cen MT" w:cs="Arial"/>
                <w:b/>
                <w:sz w:val="24"/>
                <w:szCs w:val="24"/>
                <w:lang w:val="es-MX"/>
              </w:rPr>
              <w:t>Pregunta generadora</w:t>
            </w:r>
          </w:p>
        </w:tc>
        <w:tc>
          <w:tcPr>
            <w:tcW w:w="1833" w:type="dxa"/>
            <w:vAlign w:val="center"/>
          </w:tcPr>
          <w:p w:rsidR="006C3D4A" w:rsidRPr="006C3D4A" w:rsidRDefault="006C3D4A" w:rsidP="006C3D4A">
            <w:pPr>
              <w:jc w:val="center"/>
              <w:rPr>
                <w:rFonts w:ascii="Tw Cen MT" w:hAnsi="Tw Cen MT" w:cs="Arial"/>
                <w:b/>
                <w:sz w:val="24"/>
                <w:szCs w:val="24"/>
                <w:lang w:val="es-MX"/>
              </w:rPr>
            </w:pPr>
            <w:r w:rsidRPr="006C3D4A">
              <w:rPr>
                <w:rFonts w:ascii="Tw Cen MT" w:hAnsi="Tw Cen MT" w:cs="Arial"/>
                <w:b/>
                <w:sz w:val="24"/>
                <w:szCs w:val="24"/>
                <w:lang w:val="es-MX"/>
              </w:rPr>
              <w:t>Técnicas para Generar ideas</w:t>
            </w:r>
          </w:p>
        </w:tc>
        <w:tc>
          <w:tcPr>
            <w:tcW w:w="3544" w:type="dxa"/>
            <w:vAlign w:val="center"/>
          </w:tcPr>
          <w:p w:rsidR="006C3D4A" w:rsidRPr="006C3D4A" w:rsidRDefault="006C3D4A" w:rsidP="006C3D4A">
            <w:pPr>
              <w:jc w:val="center"/>
              <w:rPr>
                <w:rFonts w:ascii="Tw Cen MT" w:hAnsi="Tw Cen MT" w:cs="Arial"/>
                <w:b/>
                <w:sz w:val="24"/>
                <w:szCs w:val="24"/>
                <w:lang w:val="es-MX"/>
              </w:rPr>
            </w:pPr>
            <w:r w:rsidRPr="006C3D4A">
              <w:rPr>
                <w:rFonts w:ascii="Tw Cen MT" w:hAnsi="Tw Cen MT" w:cs="Arial"/>
                <w:b/>
                <w:sz w:val="24"/>
                <w:szCs w:val="24"/>
                <w:lang w:val="es-MX"/>
              </w:rPr>
              <w:t>Técnicas para filtrar ideas</w:t>
            </w:r>
          </w:p>
        </w:tc>
        <w:tc>
          <w:tcPr>
            <w:tcW w:w="1357" w:type="dxa"/>
            <w:vAlign w:val="center"/>
          </w:tcPr>
          <w:p w:rsidR="006C3D4A" w:rsidRPr="006C3D4A" w:rsidRDefault="006C3D4A" w:rsidP="006C3D4A">
            <w:pPr>
              <w:jc w:val="center"/>
              <w:rPr>
                <w:rFonts w:ascii="Tw Cen MT" w:hAnsi="Tw Cen MT" w:cs="Arial"/>
                <w:b/>
                <w:sz w:val="24"/>
                <w:szCs w:val="24"/>
                <w:lang w:val="es-MX"/>
              </w:rPr>
            </w:pPr>
            <w:r w:rsidRPr="006C3D4A">
              <w:rPr>
                <w:rFonts w:ascii="Tw Cen MT" w:hAnsi="Tw Cen MT" w:cs="Arial"/>
                <w:b/>
                <w:sz w:val="24"/>
                <w:szCs w:val="24"/>
                <w:lang w:val="es-MX"/>
              </w:rPr>
              <w:t>Técnicas para elaborar ideas</w:t>
            </w:r>
          </w:p>
        </w:tc>
      </w:tr>
      <w:tr w:rsidR="006C3D4A" w:rsidRPr="006C3D4A" w:rsidTr="0098508A">
        <w:tc>
          <w:tcPr>
            <w:tcW w:w="2244" w:type="dxa"/>
            <w:vAlign w:val="center"/>
          </w:tcPr>
          <w:p w:rsidR="006C3D4A" w:rsidRPr="006C3D4A" w:rsidRDefault="006C3D4A" w:rsidP="00584AA0">
            <w:pPr>
              <w:jc w:val="center"/>
              <w:rPr>
                <w:rFonts w:ascii="Tw Cen MT" w:hAnsi="Tw Cen MT" w:cs="Arial"/>
                <w:i/>
                <w:sz w:val="24"/>
                <w:szCs w:val="24"/>
                <w:lang w:val="es-MX"/>
              </w:rPr>
            </w:pPr>
            <w:r w:rsidRPr="006C3D4A">
              <w:rPr>
                <w:rFonts w:ascii="Tw Cen MT" w:hAnsi="Tw Cen MT" w:cs="Arial"/>
                <w:i/>
                <w:sz w:val="24"/>
                <w:szCs w:val="24"/>
                <w:lang w:val="es-MX"/>
              </w:rPr>
              <w:t xml:space="preserve">¿Cómo es la democracia </w:t>
            </w:r>
            <w:r w:rsidR="00584AA0">
              <w:rPr>
                <w:rFonts w:ascii="Tw Cen MT" w:hAnsi="Tw Cen MT" w:cs="Arial"/>
                <w:i/>
                <w:sz w:val="24"/>
                <w:szCs w:val="24"/>
                <w:lang w:val="es-MX"/>
              </w:rPr>
              <w:t xml:space="preserve">en… </w:t>
            </w:r>
            <w:r w:rsidR="00584AA0" w:rsidRPr="00584AA0">
              <w:rPr>
                <w:rFonts w:ascii="Tw Cen MT" w:hAnsi="Tw Cen MT" w:cs="Arial"/>
                <w:i/>
                <w:sz w:val="24"/>
                <w:szCs w:val="24"/>
                <w:lang w:val="es-MX"/>
              </w:rPr>
              <w:t>(nombre del país)</w:t>
            </w:r>
            <w:r w:rsidRPr="006C3D4A">
              <w:rPr>
                <w:rFonts w:ascii="Tw Cen MT" w:hAnsi="Tw Cen MT" w:cs="Arial"/>
                <w:i/>
                <w:sz w:val="24"/>
                <w:szCs w:val="24"/>
                <w:lang w:val="es-MX"/>
              </w:rPr>
              <w:t>?</w:t>
            </w:r>
          </w:p>
        </w:tc>
        <w:tc>
          <w:tcPr>
            <w:tcW w:w="1833" w:type="dxa"/>
          </w:tcPr>
          <w:p w:rsidR="006C3D4A" w:rsidRPr="006C3D4A" w:rsidRDefault="006C3D4A" w:rsidP="006C3D4A">
            <w:pPr>
              <w:rPr>
                <w:rFonts w:ascii="Tw Cen MT" w:hAnsi="Tw Cen MT" w:cs="Arial"/>
                <w:b/>
                <w:sz w:val="24"/>
                <w:szCs w:val="24"/>
                <w:lang w:val="es-MX"/>
              </w:rPr>
            </w:pPr>
            <w:r>
              <w:rPr>
                <w:rFonts w:ascii="Tw Cen MT" w:hAnsi="Tw Cen MT" w:cs="Arial"/>
                <w:sz w:val="24"/>
                <w:szCs w:val="24"/>
                <w:lang w:val="es-MX"/>
              </w:rPr>
              <w:t xml:space="preserve">Lluvia de ideas para el </w:t>
            </w:r>
            <w:r>
              <w:rPr>
                <w:rFonts w:ascii="Tw Cen MT" w:hAnsi="Tw Cen MT" w:cs="Arial"/>
                <w:b/>
                <w:sz w:val="24"/>
                <w:szCs w:val="24"/>
                <w:lang w:val="es-MX"/>
              </w:rPr>
              <w:t>Cesto de ideas</w:t>
            </w:r>
          </w:p>
        </w:tc>
        <w:tc>
          <w:tcPr>
            <w:tcW w:w="3544" w:type="dxa"/>
          </w:tcPr>
          <w:p w:rsidR="006C3D4A" w:rsidRDefault="006C3D4A" w:rsidP="006C3D4A">
            <w:pPr>
              <w:rPr>
                <w:rFonts w:ascii="Tw Cen MT" w:hAnsi="Tw Cen MT" w:cs="Arial"/>
                <w:b/>
                <w:sz w:val="24"/>
                <w:szCs w:val="24"/>
                <w:lang w:val="es-MX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s-MX"/>
              </w:rPr>
              <w:t>Crisol de ideas:</w:t>
            </w:r>
          </w:p>
          <w:p w:rsidR="006C3D4A" w:rsidRPr="006C3D4A" w:rsidRDefault="006C3D4A" w:rsidP="006C3D4A">
            <w:pPr>
              <w:pStyle w:val="Prrafodelista"/>
              <w:numPr>
                <w:ilvl w:val="0"/>
                <w:numId w:val="6"/>
              </w:numPr>
              <w:ind w:left="322" w:hanging="288"/>
              <w:rPr>
                <w:rFonts w:ascii="Tw Cen MT" w:hAnsi="Tw Cen MT" w:cs="Arial"/>
                <w:sz w:val="24"/>
                <w:szCs w:val="24"/>
                <w:lang w:val="es-MX"/>
              </w:rPr>
            </w:pPr>
            <w:r w:rsidRPr="006C3D4A">
              <w:rPr>
                <w:rFonts w:ascii="Tw Cen MT" w:hAnsi="Tw Cen MT" w:cs="Arial"/>
                <w:sz w:val="24"/>
                <w:szCs w:val="24"/>
                <w:lang w:val="es-MX"/>
              </w:rPr>
              <w:t>Matamoscas: eliminar las ideas</w:t>
            </w:r>
          </w:p>
          <w:p w:rsidR="006C3D4A" w:rsidRPr="006C3D4A" w:rsidRDefault="006C3D4A" w:rsidP="006C3D4A">
            <w:pPr>
              <w:pStyle w:val="Prrafodelista"/>
              <w:numPr>
                <w:ilvl w:val="0"/>
                <w:numId w:val="6"/>
              </w:numPr>
              <w:ind w:left="322" w:hanging="288"/>
              <w:rPr>
                <w:rFonts w:ascii="Tw Cen MT" w:hAnsi="Tw Cen MT" w:cs="Arial"/>
                <w:sz w:val="24"/>
                <w:szCs w:val="24"/>
                <w:lang w:val="es-MX"/>
              </w:rPr>
            </w:pPr>
            <w:r w:rsidRPr="006C3D4A">
              <w:rPr>
                <w:rFonts w:ascii="Tw Cen MT" w:hAnsi="Tw Cen MT" w:cs="Arial"/>
                <w:sz w:val="24"/>
                <w:szCs w:val="24"/>
                <w:lang w:val="es-MX"/>
              </w:rPr>
              <w:t>Espejo: reflexionar más sobre las ideas</w:t>
            </w:r>
          </w:p>
          <w:p w:rsidR="006C3D4A" w:rsidRPr="006C3D4A" w:rsidRDefault="006C3D4A" w:rsidP="006C3D4A">
            <w:pPr>
              <w:pStyle w:val="Prrafodelista"/>
              <w:numPr>
                <w:ilvl w:val="0"/>
                <w:numId w:val="6"/>
              </w:numPr>
              <w:ind w:left="322" w:hanging="288"/>
              <w:rPr>
                <w:rFonts w:ascii="Tw Cen MT" w:hAnsi="Tw Cen MT" w:cs="Arial"/>
                <w:sz w:val="24"/>
                <w:szCs w:val="24"/>
                <w:lang w:val="es-MX"/>
              </w:rPr>
            </w:pPr>
            <w:r w:rsidRPr="006C3D4A">
              <w:rPr>
                <w:rFonts w:ascii="Tw Cen MT" w:hAnsi="Tw Cen MT" w:cs="Arial"/>
                <w:sz w:val="24"/>
                <w:szCs w:val="24"/>
                <w:lang w:val="es-MX"/>
              </w:rPr>
              <w:t>Caja: guardar las ideas aprobadas</w:t>
            </w:r>
          </w:p>
        </w:tc>
        <w:tc>
          <w:tcPr>
            <w:tcW w:w="1357" w:type="dxa"/>
            <w:vAlign w:val="center"/>
          </w:tcPr>
          <w:p w:rsidR="006C3D4A" w:rsidRPr="006C3D4A" w:rsidRDefault="006C3D4A" w:rsidP="0098508A">
            <w:pPr>
              <w:jc w:val="center"/>
              <w:rPr>
                <w:rFonts w:ascii="Tw Cen MT" w:hAnsi="Tw Cen MT" w:cs="Arial"/>
                <w:b/>
                <w:sz w:val="24"/>
                <w:szCs w:val="24"/>
                <w:lang w:val="es-MX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s-MX"/>
              </w:rPr>
              <w:t>Mapa mental radial</w:t>
            </w:r>
          </w:p>
        </w:tc>
      </w:tr>
      <w:tr w:rsidR="006C3D4A" w:rsidRPr="006C3D4A" w:rsidTr="0098508A">
        <w:tc>
          <w:tcPr>
            <w:tcW w:w="2244" w:type="dxa"/>
            <w:vAlign w:val="center"/>
          </w:tcPr>
          <w:p w:rsidR="006C3D4A" w:rsidRPr="006C3D4A" w:rsidRDefault="006C3D4A" w:rsidP="006C3D4A">
            <w:pPr>
              <w:jc w:val="center"/>
              <w:rPr>
                <w:rFonts w:ascii="Tw Cen MT" w:hAnsi="Tw Cen MT" w:cs="Arial"/>
                <w:b/>
                <w:sz w:val="24"/>
                <w:szCs w:val="24"/>
                <w:lang w:val="es-MX"/>
              </w:rPr>
            </w:pPr>
            <w:r w:rsidRPr="006C3D4A">
              <w:rPr>
                <w:rFonts w:ascii="Tw Cen MT" w:hAnsi="Tw Cen MT" w:cs="Arial"/>
                <w:i/>
                <w:sz w:val="24"/>
                <w:szCs w:val="24"/>
                <w:lang w:val="es-MX"/>
              </w:rPr>
              <w:t>¿Qué democracia queremos construir en nuestra generación? ¿Cómo lo haremos?</w:t>
            </w:r>
          </w:p>
        </w:tc>
        <w:tc>
          <w:tcPr>
            <w:tcW w:w="1833" w:type="dxa"/>
          </w:tcPr>
          <w:p w:rsidR="006C3D4A" w:rsidRPr="006C3D4A" w:rsidRDefault="006C3D4A" w:rsidP="006C3D4A">
            <w:pPr>
              <w:rPr>
                <w:rFonts w:ascii="Tw Cen MT" w:hAnsi="Tw Cen MT" w:cs="Arial"/>
                <w:b/>
                <w:sz w:val="24"/>
                <w:szCs w:val="24"/>
                <w:lang w:val="es-MX"/>
              </w:rPr>
            </w:pPr>
            <w:r>
              <w:rPr>
                <w:rFonts w:ascii="Tw Cen MT" w:hAnsi="Tw Cen MT" w:cs="Arial"/>
                <w:sz w:val="24"/>
                <w:szCs w:val="24"/>
                <w:lang w:val="es-MX"/>
              </w:rPr>
              <w:t xml:space="preserve">Lluvia de ideas para el </w:t>
            </w:r>
            <w:r>
              <w:rPr>
                <w:rFonts w:ascii="Tw Cen MT" w:hAnsi="Tw Cen MT" w:cs="Arial"/>
                <w:b/>
                <w:sz w:val="24"/>
                <w:szCs w:val="24"/>
                <w:lang w:val="es-MX"/>
              </w:rPr>
              <w:t>Mural de ideas</w:t>
            </w:r>
          </w:p>
        </w:tc>
        <w:tc>
          <w:tcPr>
            <w:tcW w:w="3544" w:type="dxa"/>
          </w:tcPr>
          <w:p w:rsidR="006C3D4A" w:rsidRDefault="006C3D4A" w:rsidP="006C3D4A">
            <w:pPr>
              <w:rPr>
                <w:rFonts w:ascii="Tw Cen MT" w:hAnsi="Tw Cen MT" w:cs="Arial"/>
                <w:b/>
                <w:sz w:val="24"/>
                <w:szCs w:val="24"/>
                <w:lang w:val="es-MX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s-MX"/>
              </w:rPr>
              <w:t>Etiquetando ideas:</w:t>
            </w:r>
          </w:p>
          <w:p w:rsidR="006C3D4A" w:rsidRPr="006C3D4A" w:rsidRDefault="006C3D4A" w:rsidP="006C3D4A">
            <w:pPr>
              <w:pStyle w:val="Prrafodelista"/>
              <w:numPr>
                <w:ilvl w:val="0"/>
                <w:numId w:val="7"/>
              </w:numPr>
              <w:ind w:left="318" w:hanging="284"/>
              <w:rPr>
                <w:rFonts w:ascii="Tw Cen MT" w:hAnsi="Tw Cen MT" w:cs="Arial"/>
                <w:sz w:val="24"/>
                <w:szCs w:val="24"/>
                <w:lang w:val="es-MX"/>
              </w:rPr>
            </w:pPr>
            <w:r w:rsidRPr="006C3D4A">
              <w:rPr>
                <w:rFonts w:ascii="Tw Cen MT" w:hAnsi="Tw Cen MT" w:cs="Arial"/>
                <w:sz w:val="24"/>
                <w:szCs w:val="24"/>
                <w:lang w:val="es-MX"/>
              </w:rPr>
              <w:t>Rojo: eliminación</w:t>
            </w:r>
          </w:p>
          <w:p w:rsidR="006C3D4A" w:rsidRPr="006C3D4A" w:rsidRDefault="006C3D4A" w:rsidP="006C3D4A">
            <w:pPr>
              <w:pStyle w:val="Prrafodelista"/>
              <w:numPr>
                <w:ilvl w:val="0"/>
                <w:numId w:val="7"/>
              </w:numPr>
              <w:ind w:left="318" w:hanging="284"/>
              <w:rPr>
                <w:rFonts w:ascii="Tw Cen MT" w:hAnsi="Tw Cen MT" w:cs="Arial"/>
                <w:sz w:val="24"/>
                <w:szCs w:val="24"/>
                <w:lang w:val="es-MX"/>
              </w:rPr>
            </w:pPr>
            <w:r w:rsidRPr="006C3D4A">
              <w:rPr>
                <w:rFonts w:ascii="Tw Cen MT" w:hAnsi="Tw Cen MT" w:cs="Arial"/>
                <w:sz w:val="24"/>
                <w:szCs w:val="24"/>
                <w:lang w:val="es-MX"/>
              </w:rPr>
              <w:t>Amarillo: duda (volver a discutir)</w:t>
            </w:r>
          </w:p>
          <w:p w:rsidR="006C3D4A" w:rsidRPr="006C3D4A" w:rsidRDefault="006C3D4A" w:rsidP="006C3D4A">
            <w:pPr>
              <w:pStyle w:val="Prrafodelista"/>
              <w:numPr>
                <w:ilvl w:val="0"/>
                <w:numId w:val="7"/>
              </w:numPr>
              <w:ind w:left="318" w:hanging="284"/>
              <w:rPr>
                <w:rFonts w:ascii="Tw Cen MT" w:hAnsi="Tw Cen MT" w:cs="Arial"/>
                <w:sz w:val="24"/>
                <w:szCs w:val="24"/>
                <w:lang w:val="es-MX"/>
              </w:rPr>
            </w:pPr>
            <w:r w:rsidRPr="006C3D4A">
              <w:rPr>
                <w:rFonts w:ascii="Tw Cen MT" w:hAnsi="Tw Cen MT" w:cs="Arial"/>
                <w:sz w:val="24"/>
                <w:szCs w:val="24"/>
                <w:lang w:val="es-MX"/>
              </w:rPr>
              <w:t>Verde: aprobación</w:t>
            </w:r>
          </w:p>
          <w:p w:rsidR="006C3D4A" w:rsidRPr="006C3D4A" w:rsidRDefault="006C3D4A" w:rsidP="006C3D4A">
            <w:pPr>
              <w:rPr>
                <w:rFonts w:ascii="Tw Cen MT" w:hAnsi="Tw Cen MT" w:cs="Arial"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  <w:vAlign w:val="center"/>
          </w:tcPr>
          <w:p w:rsidR="006C3D4A" w:rsidRPr="006C3D4A" w:rsidRDefault="006C3D4A" w:rsidP="0098508A">
            <w:pPr>
              <w:jc w:val="center"/>
              <w:rPr>
                <w:rFonts w:ascii="Tw Cen MT" w:hAnsi="Tw Cen MT" w:cs="Arial"/>
                <w:b/>
                <w:sz w:val="24"/>
                <w:szCs w:val="24"/>
                <w:lang w:val="es-MX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s-MX"/>
              </w:rPr>
              <w:t>Mapa mental de espina de pez</w:t>
            </w:r>
          </w:p>
        </w:tc>
      </w:tr>
    </w:tbl>
    <w:p w:rsidR="004144F7" w:rsidRDefault="004144F7" w:rsidP="006C3D4A">
      <w:pPr>
        <w:rPr>
          <w:rFonts w:ascii="Tw Cen MT" w:hAnsi="Tw Cen MT" w:cs="Arial"/>
          <w:b/>
          <w:sz w:val="28"/>
          <w:lang w:val="es-MX"/>
        </w:rPr>
      </w:pPr>
      <w:r>
        <w:rPr>
          <w:rFonts w:ascii="Tw Cen MT" w:hAnsi="Tw Cen MT" w:cs="Arial"/>
          <w:b/>
          <w:sz w:val="28"/>
          <w:lang w:val="es-MX"/>
        </w:rPr>
        <w:lastRenderedPageBreak/>
        <w:t>TÉCNICAS PARA ELABORAR Y PRESENTAR IDEAS</w:t>
      </w:r>
    </w:p>
    <w:p w:rsidR="004144F7" w:rsidRPr="00C3571C" w:rsidRDefault="004144F7" w:rsidP="006C3D4A">
      <w:pPr>
        <w:rPr>
          <w:rFonts w:ascii="Tw Cen MT" w:hAnsi="Tw Cen MT" w:cs="Arial"/>
          <w:b/>
          <w:sz w:val="26"/>
          <w:szCs w:val="26"/>
          <w:lang w:val="es-MX"/>
        </w:rPr>
      </w:pPr>
      <w:r w:rsidRPr="00C3571C">
        <w:rPr>
          <w:rFonts w:ascii="Tw Cen MT" w:hAnsi="Tw Cen MT" w:cs="Arial"/>
          <w:b/>
          <w:sz w:val="26"/>
          <w:szCs w:val="26"/>
          <w:lang w:val="es-MX"/>
        </w:rPr>
        <w:t>Mapa mental radial</w:t>
      </w:r>
    </w:p>
    <w:p w:rsidR="004144F7" w:rsidRPr="00C3571C" w:rsidRDefault="004144F7" w:rsidP="00C3571C">
      <w:pPr>
        <w:jc w:val="center"/>
        <w:rPr>
          <w:rFonts w:ascii="Tw Cen MT" w:hAnsi="Tw Cen MT" w:cs="Arial"/>
          <w:b/>
          <w:sz w:val="28"/>
          <w:lang w:val="es-MX"/>
        </w:rPr>
      </w:pPr>
      <w:r>
        <w:rPr>
          <w:rFonts w:ascii="Tw Cen MT" w:hAnsi="Tw Cen MT" w:cs="Arial"/>
          <w:b/>
          <w:noProof/>
          <w:sz w:val="28"/>
          <w:lang w:eastAsia="es-ES"/>
        </w:rPr>
        <w:drawing>
          <wp:inline distT="0" distB="0" distL="0" distR="0">
            <wp:extent cx="5624623" cy="4086412"/>
            <wp:effectExtent l="19050" t="0" r="0" b="0"/>
            <wp:docPr id="2" name="1 Imagen" descr="4299550521_babdfa509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99550521_babdfa5093_b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6257" cy="409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F7" w:rsidRPr="00C3571C" w:rsidRDefault="004144F7" w:rsidP="004144F7">
      <w:pPr>
        <w:rPr>
          <w:rFonts w:ascii="Tw Cen MT" w:hAnsi="Tw Cen MT" w:cs="Arial"/>
          <w:b/>
          <w:sz w:val="26"/>
          <w:szCs w:val="26"/>
          <w:lang w:val="es-MX"/>
        </w:rPr>
      </w:pPr>
      <w:r w:rsidRPr="00C3571C">
        <w:rPr>
          <w:rFonts w:ascii="Tw Cen MT" w:hAnsi="Tw Cen MT" w:cs="Arial"/>
          <w:b/>
          <w:sz w:val="26"/>
          <w:szCs w:val="26"/>
          <w:lang w:val="es-MX"/>
        </w:rPr>
        <w:t>Mapa mental de espina de pez (diagrama de Ishikawa)</w:t>
      </w:r>
    </w:p>
    <w:p w:rsidR="00C3571C" w:rsidRDefault="00861D0C" w:rsidP="004144F7">
      <w:pPr>
        <w:rPr>
          <w:rFonts w:ascii="Tw Cen MT" w:hAnsi="Tw Cen MT" w:cs="Arial"/>
          <w:b/>
          <w:sz w:val="28"/>
          <w:lang w:val="es-MX"/>
        </w:rPr>
      </w:pPr>
      <w:r w:rsidRPr="00861D0C">
        <w:rPr>
          <w:rFonts w:ascii="Tw Cen MT" w:hAnsi="Tw Cen MT" w:cs="Arial"/>
          <w:noProof/>
          <w:sz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88.6pt;margin-top:14.55pt;width:34.35pt;height:76.2pt;z-index:251668480" filled="f" stroked="f">
            <v:textbox style="layout-flow:vertical;mso-layout-flow-alt:bottom-to-top">
              <w:txbxContent>
                <w:p w:rsidR="00D74F3D" w:rsidRPr="00D74F3D" w:rsidRDefault="00D74F3D" w:rsidP="00D74F3D">
                  <w:pPr>
                    <w:jc w:val="center"/>
                    <w:rPr>
                      <w:rFonts w:ascii="Forte" w:hAnsi="Forte"/>
                      <w:sz w:val="36"/>
                    </w:rPr>
                  </w:pPr>
                  <w:r w:rsidRPr="00D74F3D">
                    <w:rPr>
                      <w:rFonts w:ascii="Forte" w:hAnsi="Forte"/>
                      <w:sz w:val="28"/>
                    </w:rPr>
                    <w:t>¿Cómo?</w:t>
                  </w:r>
                </w:p>
                <w:p w:rsidR="00D74F3D" w:rsidRDefault="00D74F3D" w:rsidP="00D74F3D"/>
              </w:txbxContent>
            </v:textbox>
          </v:shape>
        </w:pict>
      </w:r>
      <w:r>
        <w:rPr>
          <w:rFonts w:ascii="Tw Cen MT" w:hAnsi="Tw Cen MT" w:cs="Arial"/>
          <w:b/>
          <w:noProof/>
          <w:sz w:val="28"/>
          <w:lang w:eastAsia="es-ES"/>
        </w:rPr>
        <w:pict>
          <v:shape id="_x0000_s1034" type="#_x0000_t202" style="position:absolute;margin-left:49.7pt;margin-top:21.25pt;width:34.35pt;height:76.2pt;z-index:251669504" filled="f" stroked="f">
            <v:textbox style="layout-flow:vertical;mso-layout-flow-alt:bottom-to-top">
              <w:txbxContent>
                <w:p w:rsidR="00D74F3D" w:rsidRPr="00D74F3D" w:rsidRDefault="00D74F3D" w:rsidP="00D74F3D">
                  <w:pPr>
                    <w:jc w:val="center"/>
                    <w:rPr>
                      <w:rFonts w:ascii="Forte" w:hAnsi="Forte"/>
                      <w:sz w:val="36"/>
                    </w:rPr>
                  </w:pPr>
                  <w:r w:rsidRPr="00D74F3D">
                    <w:rPr>
                      <w:rFonts w:ascii="Forte" w:hAnsi="Forte"/>
                      <w:sz w:val="28"/>
                    </w:rPr>
                    <w:t>¿Cómo?</w:t>
                  </w:r>
                </w:p>
                <w:p w:rsidR="00D74F3D" w:rsidRDefault="00D74F3D" w:rsidP="00D74F3D"/>
              </w:txbxContent>
            </v:textbox>
          </v:shape>
        </w:pict>
      </w:r>
      <w:r>
        <w:rPr>
          <w:rFonts w:ascii="Tw Cen MT" w:hAnsi="Tw Cen MT" w:cs="Arial"/>
          <w:b/>
          <w:noProof/>
          <w:sz w:val="28"/>
          <w:lang w:eastAsia="es-ES"/>
        </w:rPr>
        <w:pict>
          <v:shape id="_x0000_s1028" type="#_x0000_t202" style="position:absolute;margin-left:74pt;margin-top:78.2pt;width:34.35pt;height:76.2pt;z-index:251663360" filled="f" stroked="f">
            <v:textbox style="layout-flow:vertical;mso-layout-flow-alt:bottom-to-top">
              <w:txbxContent>
                <w:p w:rsidR="004144F7" w:rsidRPr="00D74F3D" w:rsidRDefault="004144F7" w:rsidP="004144F7">
                  <w:pPr>
                    <w:jc w:val="center"/>
                    <w:rPr>
                      <w:rFonts w:ascii="Forte" w:hAnsi="Forte"/>
                      <w:sz w:val="36"/>
                    </w:rPr>
                  </w:pPr>
                  <w:r w:rsidRPr="00D74F3D">
                    <w:rPr>
                      <w:rFonts w:ascii="Forte" w:hAnsi="Forte"/>
                      <w:sz w:val="28"/>
                    </w:rPr>
                    <w:t>¿Cómo?</w:t>
                  </w:r>
                </w:p>
                <w:p w:rsidR="004144F7" w:rsidRDefault="004144F7"/>
              </w:txbxContent>
            </v:textbox>
          </v:shape>
        </w:pict>
      </w:r>
      <w:r>
        <w:rPr>
          <w:rFonts w:ascii="Tw Cen MT" w:hAnsi="Tw Cen MT" w:cs="Arial"/>
          <w:b/>
          <w:noProof/>
          <w:sz w:val="28"/>
          <w:lang w:eastAsia="es-ES"/>
        </w:rPr>
        <w:pict>
          <v:shape id="_x0000_s1032" type="#_x0000_t202" style="position:absolute;margin-left:122.85pt;margin-top:14.55pt;width:34.35pt;height:76.2pt;z-index:251667456" filled="f" stroked="f">
            <v:textbox style="layout-flow:vertical;mso-layout-flow-alt:bottom-to-top">
              <w:txbxContent>
                <w:p w:rsidR="00D74F3D" w:rsidRPr="00D74F3D" w:rsidRDefault="00D74F3D" w:rsidP="00D74F3D">
                  <w:pPr>
                    <w:jc w:val="center"/>
                    <w:rPr>
                      <w:rFonts w:ascii="Forte" w:hAnsi="Forte"/>
                      <w:sz w:val="36"/>
                    </w:rPr>
                  </w:pPr>
                  <w:r w:rsidRPr="00D74F3D">
                    <w:rPr>
                      <w:rFonts w:ascii="Forte" w:hAnsi="Forte"/>
                      <w:sz w:val="28"/>
                    </w:rPr>
                    <w:t>¿Cómo?</w:t>
                  </w:r>
                </w:p>
                <w:p w:rsidR="00D74F3D" w:rsidRDefault="00D74F3D" w:rsidP="00D74F3D"/>
              </w:txbxContent>
            </v:textbox>
          </v:shape>
        </w:pict>
      </w:r>
      <w:r>
        <w:rPr>
          <w:rFonts w:ascii="Tw Cen MT" w:hAnsi="Tw Cen MT" w:cs="Arial"/>
          <w:b/>
          <w:noProof/>
          <w:sz w:val="28"/>
          <w:lang w:eastAsia="es-ES"/>
        </w:rPr>
        <w:pict>
          <v:shape id="_x0000_s1031" type="#_x0000_t202" style="position:absolute;margin-left:147.95pt;margin-top:78.2pt;width:34.35pt;height:76.2pt;z-index:251666432" filled="f" stroked="f">
            <v:textbox style="layout-flow:vertical;mso-layout-flow-alt:bottom-to-top">
              <w:txbxContent>
                <w:p w:rsidR="00D74F3D" w:rsidRPr="00D74F3D" w:rsidRDefault="00D74F3D" w:rsidP="00D74F3D">
                  <w:pPr>
                    <w:jc w:val="center"/>
                    <w:rPr>
                      <w:rFonts w:ascii="Forte" w:hAnsi="Forte"/>
                      <w:sz w:val="36"/>
                    </w:rPr>
                  </w:pPr>
                  <w:r w:rsidRPr="00D74F3D">
                    <w:rPr>
                      <w:rFonts w:ascii="Forte" w:hAnsi="Forte"/>
                      <w:sz w:val="28"/>
                    </w:rPr>
                    <w:t>¿Cómo?</w:t>
                  </w:r>
                </w:p>
                <w:p w:rsidR="00D74F3D" w:rsidRDefault="00D74F3D" w:rsidP="00D74F3D"/>
              </w:txbxContent>
            </v:textbox>
          </v:shape>
        </w:pict>
      </w:r>
      <w:r w:rsidRPr="00861D0C">
        <w:rPr>
          <w:rFonts w:ascii="Tw Cen MT" w:hAnsi="Tw Cen MT" w:cs="Arial"/>
          <w:noProof/>
          <w:sz w:val="28"/>
          <w:lang w:eastAsia="es-ES"/>
        </w:rPr>
        <w:pict>
          <v:shape id="_x0000_s1030" type="#_x0000_t202" style="position:absolute;margin-left:204.05pt;margin-top:14.55pt;width:34.35pt;height:76.2pt;z-index:251665408" filled="f" stroked="f">
            <v:textbox style="layout-flow:vertical;mso-layout-flow-alt:bottom-to-top">
              <w:txbxContent>
                <w:p w:rsidR="00D74F3D" w:rsidRPr="00D74F3D" w:rsidRDefault="00D74F3D" w:rsidP="00D74F3D">
                  <w:pPr>
                    <w:jc w:val="center"/>
                    <w:rPr>
                      <w:rFonts w:ascii="Forte" w:hAnsi="Forte"/>
                      <w:sz w:val="36"/>
                    </w:rPr>
                  </w:pPr>
                  <w:r w:rsidRPr="00D74F3D">
                    <w:rPr>
                      <w:rFonts w:ascii="Forte" w:hAnsi="Forte"/>
                      <w:sz w:val="28"/>
                    </w:rPr>
                    <w:t>¿Cómo?</w:t>
                  </w:r>
                </w:p>
                <w:p w:rsidR="00D74F3D" w:rsidRDefault="00D74F3D" w:rsidP="00D74F3D"/>
              </w:txbxContent>
            </v:textbox>
          </v:shape>
        </w:pict>
      </w:r>
      <w:r w:rsidRPr="00861D0C">
        <w:rPr>
          <w:rFonts w:ascii="Tw Cen MT" w:hAnsi="Tw Cen MT" w:cs="Arial"/>
          <w:noProof/>
          <w:sz w:val="28"/>
          <w:lang w:eastAsia="es-ES"/>
        </w:rPr>
        <w:pict>
          <v:shape id="_x0000_s1029" type="#_x0000_t202" style="position:absolute;margin-left:234.2pt;margin-top:82.4pt;width:34.35pt;height:76.2pt;z-index:251664384" filled="f" stroked="f">
            <v:textbox style="layout-flow:vertical;mso-layout-flow-alt:bottom-to-top">
              <w:txbxContent>
                <w:p w:rsidR="00D74F3D" w:rsidRPr="00D74F3D" w:rsidRDefault="00D74F3D" w:rsidP="00D74F3D">
                  <w:pPr>
                    <w:jc w:val="center"/>
                    <w:rPr>
                      <w:rFonts w:ascii="Forte" w:hAnsi="Forte"/>
                      <w:sz w:val="36"/>
                    </w:rPr>
                  </w:pPr>
                  <w:r w:rsidRPr="00D74F3D">
                    <w:rPr>
                      <w:rFonts w:ascii="Forte" w:hAnsi="Forte"/>
                      <w:sz w:val="28"/>
                    </w:rPr>
                    <w:t>¿Cómo?</w:t>
                  </w:r>
                </w:p>
                <w:p w:rsidR="00D74F3D" w:rsidRDefault="00D74F3D" w:rsidP="00D74F3D"/>
              </w:txbxContent>
            </v:textbox>
          </v:shape>
        </w:pict>
      </w:r>
      <w:r>
        <w:rPr>
          <w:rFonts w:ascii="Tw Cen MT" w:hAnsi="Tw Cen MT" w:cs="Arial"/>
          <w:b/>
          <w:noProof/>
          <w:sz w:val="28"/>
          <w:lang w:eastAsia="es-ES"/>
        </w:rPr>
        <w:pict>
          <v:shape id="_x0000_s1026" type="#_x0000_t202" style="position:absolute;margin-left:355.35pt;margin-top:60.55pt;width:89.6pt;height:50.25pt;z-index:251662336" filled="f" stroked="f">
            <v:textbox>
              <w:txbxContent>
                <w:p w:rsidR="004144F7" w:rsidRPr="00D74F3D" w:rsidRDefault="004144F7" w:rsidP="004144F7">
                  <w:pPr>
                    <w:jc w:val="center"/>
                    <w:rPr>
                      <w:rFonts w:ascii="Forte" w:hAnsi="Forte"/>
                      <w:sz w:val="52"/>
                    </w:rPr>
                  </w:pPr>
                  <w:r w:rsidRPr="00D74F3D">
                    <w:rPr>
                      <w:rFonts w:ascii="Forte" w:hAnsi="Forte"/>
                      <w:sz w:val="52"/>
                    </w:rPr>
                    <w:t>¿Qué?</w:t>
                  </w:r>
                </w:p>
              </w:txbxContent>
            </v:textbox>
          </v:shape>
        </w:pict>
      </w:r>
      <w:r w:rsidR="004144F7">
        <w:rPr>
          <w:rFonts w:ascii="Tw Cen MT" w:hAnsi="Tw Cen MT" w:cs="Arial"/>
          <w:b/>
          <w:noProof/>
          <w:sz w:val="28"/>
          <w:lang w:eastAsia="es-ES"/>
        </w:rPr>
        <w:drawing>
          <wp:inline distT="0" distB="0" distL="0" distR="0">
            <wp:extent cx="5847063" cy="2073349"/>
            <wp:effectExtent l="19050" t="0" r="0" b="3101"/>
            <wp:docPr id="3" name="2 Imagen" descr="ishikawa Fi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hikawa Fish.gif"/>
                    <pic:cNvPicPr/>
                  </pic:nvPicPr>
                  <pic:blipFill>
                    <a:blip r:embed="rId20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57874" cy="207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F7" w:rsidRPr="00C3571C" w:rsidRDefault="00C3571C" w:rsidP="00C3571C">
      <w:pPr>
        <w:tabs>
          <w:tab w:val="left" w:pos="1356"/>
        </w:tabs>
        <w:spacing w:after="0"/>
        <w:rPr>
          <w:rFonts w:ascii="Tw Cen MT" w:hAnsi="Tw Cen MT" w:cs="Arial"/>
          <w:b/>
          <w:lang w:val="es-MX"/>
        </w:rPr>
      </w:pPr>
      <w:r w:rsidRPr="00C3571C">
        <w:rPr>
          <w:rFonts w:ascii="Tw Cen MT" w:hAnsi="Tw Cen MT" w:cs="Arial"/>
          <w:b/>
          <w:lang w:val="es-MX"/>
        </w:rPr>
        <w:t>Bibliografía:</w:t>
      </w:r>
    </w:p>
    <w:p w:rsidR="00C3571C" w:rsidRPr="00C3571C" w:rsidRDefault="00C3571C" w:rsidP="00C3571C">
      <w:pPr>
        <w:tabs>
          <w:tab w:val="left" w:pos="1356"/>
        </w:tabs>
        <w:spacing w:after="0"/>
        <w:jc w:val="both"/>
        <w:rPr>
          <w:rFonts w:ascii="Tw Cen MT" w:hAnsi="Tw Cen MT" w:cs="Arial"/>
          <w:lang w:val="es-MX"/>
        </w:rPr>
      </w:pPr>
      <w:r w:rsidRPr="00C3571C">
        <w:rPr>
          <w:rFonts w:ascii="Tw Cen MT" w:hAnsi="Tw Cen MT" w:cs="Arial"/>
          <w:lang w:val="es-MX"/>
        </w:rPr>
        <w:t xml:space="preserve">Angélica Sátiro (2011). Diálogos con acción. Manual para formadores. Pp. </w:t>
      </w:r>
      <w:r>
        <w:rPr>
          <w:rFonts w:ascii="Tw Cen MT" w:hAnsi="Tw Cen MT" w:cs="Arial"/>
          <w:lang w:val="es-MX"/>
        </w:rPr>
        <w:t xml:space="preserve"> 6 – 13. </w:t>
      </w:r>
      <w:r w:rsidRPr="00C3571C">
        <w:rPr>
          <w:rFonts w:ascii="Tw Cen MT" w:hAnsi="Tw Cen MT" w:cs="Arial"/>
          <w:lang w:val="es-MX"/>
        </w:rPr>
        <w:t xml:space="preserve"> </w:t>
      </w:r>
      <w:r>
        <w:rPr>
          <w:rFonts w:ascii="Tw Cen MT" w:hAnsi="Tw Cen MT" w:cs="Arial"/>
          <w:lang w:val="es-MX"/>
        </w:rPr>
        <w:t>Más información: www.crearmundos.net</w:t>
      </w:r>
    </w:p>
    <w:sectPr w:rsidR="00C3571C" w:rsidRPr="00C3571C" w:rsidSect="006C3D4A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420" w:rsidRDefault="007B2420" w:rsidP="00C3571C">
      <w:pPr>
        <w:spacing w:after="0" w:line="240" w:lineRule="auto"/>
      </w:pPr>
      <w:r>
        <w:separator/>
      </w:r>
    </w:p>
  </w:endnote>
  <w:endnote w:type="continuationSeparator" w:id="1">
    <w:p w:rsidR="007B2420" w:rsidRDefault="007B2420" w:rsidP="00C3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80" w:rsidRDefault="0024108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80" w:rsidRDefault="00241080" w:rsidP="00241080">
    <w:pPr>
      <w:pStyle w:val="Piedepgina"/>
    </w:pPr>
    <w:r>
      <w:t>Elaborada por Claudia Ort</w:t>
    </w:r>
    <w:r w:rsidR="008616FE">
      <w:t>iz, San Salvador, El Salvador, j</w:t>
    </w:r>
    <w:r>
      <w:t>unio de 2014.</w:t>
    </w:r>
  </w:p>
  <w:p w:rsidR="00241080" w:rsidRDefault="0024108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80" w:rsidRDefault="002410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420" w:rsidRDefault="007B2420" w:rsidP="00C3571C">
      <w:pPr>
        <w:spacing w:after="0" w:line="240" w:lineRule="auto"/>
      </w:pPr>
      <w:r>
        <w:separator/>
      </w:r>
    </w:p>
  </w:footnote>
  <w:footnote w:type="continuationSeparator" w:id="1">
    <w:p w:rsidR="007B2420" w:rsidRDefault="007B2420" w:rsidP="00C3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80" w:rsidRDefault="0024108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80" w:rsidRDefault="0024108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80" w:rsidRDefault="0024108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2933"/>
    <w:multiLevelType w:val="hybridMultilevel"/>
    <w:tmpl w:val="A70ACACE"/>
    <w:lvl w:ilvl="0" w:tplc="89F02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4014A"/>
    <w:multiLevelType w:val="hybridMultilevel"/>
    <w:tmpl w:val="4EF6A0CC"/>
    <w:lvl w:ilvl="0" w:tplc="1354E61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3850232"/>
    <w:multiLevelType w:val="hybridMultilevel"/>
    <w:tmpl w:val="E306F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C2878"/>
    <w:multiLevelType w:val="hybridMultilevel"/>
    <w:tmpl w:val="830268DA"/>
    <w:lvl w:ilvl="0" w:tplc="89F02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223F2"/>
    <w:multiLevelType w:val="hybridMultilevel"/>
    <w:tmpl w:val="36025ED0"/>
    <w:lvl w:ilvl="0" w:tplc="ABA45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725CD"/>
    <w:multiLevelType w:val="hybridMultilevel"/>
    <w:tmpl w:val="A9B62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93189"/>
    <w:multiLevelType w:val="hybridMultilevel"/>
    <w:tmpl w:val="23EA45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15D"/>
    <w:rsid w:val="00241080"/>
    <w:rsid w:val="00264ADB"/>
    <w:rsid w:val="003D19A8"/>
    <w:rsid w:val="004144F7"/>
    <w:rsid w:val="00577F18"/>
    <w:rsid w:val="00584AA0"/>
    <w:rsid w:val="005E7C4E"/>
    <w:rsid w:val="006643B7"/>
    <w:rsid w:val="006C3D4A"/>
    <w:rsid w:val="00735C8E"/>
    <w:rsid w:val="007959B3"/>
    <w:rsid w:val="007B2420"/>
    <w:rsid w:val="008616FE"/>
    <w:rsid w:val="00861D0C"/>
    <w:rsid w:val="009175B6"/>
    <w:rsid w:val="00941E6C"/>
    <w:rsid w:val="00953B53"/>
    <w:rsid w:val="0098508A"/>
    <w:rsid w:val="009C5552"/>
    <w:rsid w:val="009E396B"/>
    <w:rsid w:val="00AB3EAA"/>
    <w:rsid w:val="00B004D5"/>
    <w:rsid w:val="00C3571C"/>
    <w:rsid w:val="00C8615D"/>
    <w:rsid w:val="00CA55A8"/>
    <w:rsid w:val="00D05CE3"/>
    <w:rsid w:val="00D11563"/>
    <w:rsid w:val="00D50983"/>
    <w:rsid w:val="00D70D38"/>
    <w:rsid w:val="00D74F3D"/>
    <w:rsid w:val="00E078DB"/>
    <w:rsid w:val="00E15EFA"/>
    <w:rsid w:val="00E47014"/>
    <w:rsid w:val="00E7123B"/>
    <w:rsid w:val="00ED4740"/>
    <w:rsid w:val="00EF4EE5"/>
    <w:rsid w:val="00FE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6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615D"/>
  </w:style>
  <w:style w:type="table" w:styleId="Sombreadomedio1-nfasis5">
    <w:name w:val="Medium Shading 1 Accent 5"/>
    <w:basedOn w:val="Tablanormal"/>
    <w:uiPriority w:val="63"/>
    <w:rsid w:val="00C8615D"/>
    <w:pPr>
      <w:spacing w:after="0" w:line="240" w:lineRule="auto"/>
    </w:pPr>
    <w:rPr>
      <w:rFonts w:ascii="Calibri" w:eastAsia="Calibri" w:hAnsi="Calibri" w:cs="Times New Roman"/>
      <w:sz w:val="20"/>
      <w:szCs w:val="20"/>
      <w:lang w:val="es-SV" w:eastAsia="es-SV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C86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55A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EF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C35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5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4102-475E-477C-B267-84A46319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Ortiz</dc:creator>
  <cp:keywords/>
  <dc:description/>
  <cp:lastModifiedBy>Biblioteca</cp:lastModifiedBy>
  <cp:revision>2</cp:revision>
  <cp:lastPrinted>2014-07-09T20:20:00Z</cp:lastPrinted>
  <dcterms:created xsi:type="dcterms:W3CDTF">2015-01-08T14:39:00Z</dcterms:created>
  <dcterms:modified xsi:type="dcterms:W3CDTF">2015-01-08T14:39:00Z</dcterms:modified>
</cp:coreProperties>
</file>